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B9" w:rsidRPr="00AA00C5" w:rsidRDefault="0023782F" w:rsidP="0075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be-BY"/>
        </w:rPr>
      </w:pPr>
      <w:r w:rsidRPr="00AA00C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Искусство (отечественная и м</w:t>
      </w:r>
      <w:r w:rsidR="007550B9" w:rsidRPr="00AA00C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ировая </w:t>
      </w:r>
      <w:r w:rsidRPr="00AA00C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художественная </w:t>
      </w:r>
      <w:r w:rsidR="007550B9" w:rsidRPr="00AA00C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культура</w:t>
      </w:r>
      <w:r w:rsidRPr="00AA00C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)</w:t>
      </w:r>
    </w:p>
    <w:p w:rsidR="007550B9" w:rsidRPr="00DB69E6" w:rsidRDefault="007550B9" w:rsidP="00755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28"/>
          <w:szCs w:val="28"/>
          <w:lang w:val="be-BY"/>
        </w:rPr>
      </w:pPr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  <w:t>Национальный художественный музей Республики Беларусь</w:t>
      </w:r>
    </w:p>
    <w:p w:rsidR="007550B9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hyperlink r:id="rId4" w:history="1">
        <w:r w:rsidR="007550B9" w:rsidRPr="00855D8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https://www.artmuseum.by/</w:t>
        </w:r>
      </w:hyperlink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  <w:t>Галлерея искусства</w:t>
      </w:r>
    </w:p>
    <w:p w:rsidR="007550B9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hyperlink r:id="rId5" w:history="1">
        <w:r w:rsidR="007550B9" w:rsidRPr="00855D8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http://artgallery.by/</w:t>
        </w:r>
      </w:hyperlink>
    </w:p>
    <w:p w:rsidR="007550B9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Газета «Искусство» издательского дома «Первое сентября»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6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http://art.1september.ru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Портал «Музеи России»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7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http://www.museum.ru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Портал «Архитектура России»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8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http://www.archi.ru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4073AC" w:rsidRDefault="004073AC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Государственный Эрмитаж</w:t>
      </w:r>
    </w:p>
    <w:p w:rsidR="007550B9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9" w:history="1">
        <w:r w:rsidR="004073AC" w:rsidRPr="00710E0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https://www.hermitagemuseum.org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Импрессионизм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0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http://www.impressionism.ru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Искусство в школе: научно-методический журнал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1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http://art-in-school.narod.ru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Итальянский Ренессанс: пространство картин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2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http://www.italyart.ru</w:t>
        </w:r>
      </w:hyperlink>
    </w:p>
    <w:p w:rsidR="005A0F94" w:rsidRPr="008A562C" w:rsidRDefault="005A0F94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Проект Belcanto.ru: </w:t>
      </w:r>
      <w:proofErr w:type="gram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</w:t>
      </w:r>
      <w:proofErr w:type="gram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мире оперы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3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http://www.belcanto.ru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Товарищество Передвижных Художественных Выставок. История в лицах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4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http://www.tphv.ru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итальянской живописи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5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http://www.artitaly.ru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французской живописи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16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http://www.artfrance.ru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Портал «Культура России»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7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http://www.russianculture.ru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Журнал «Педагогика искусства»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8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http://www.art-education.ru/AE-magazine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История мирового искусства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19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http://www.worldarthistory.com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Виртуальный музей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0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http://www.museum-online.ru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Лучшие музеи Европы и мира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1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http://www.kontorakuka.ru</w:t>
        </w:r>
      </w:hyperlink>
    </w:p>
    <w:p w:rsidR="00D66F5D" w:rsidRDefault="00D66F5D" w:rsidP="007550B9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D66F5D" w:rsidRPr="00D66F5D" w:rsidRDefault="00D66F5D" w:rsidP="007550B9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Cs/>
          <w:color w:val="231F20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35 музеев, которые можно посетить онлайн</w:t>
      </w:r>
    </w:p>
    <w:p w:rsidR="00D66F5D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2" w:history="1">
        <w:r w:rsidR="00D66F5D" w:rsidRPr="00710E0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https://www.interior.ru/art/5786-35-muzeev-mira-kotorye-mozhno-posetit-onlajn.html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Биография мастеров искусств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3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http://biography.artyx.ru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Живопись, литература, философия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24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http://www.staratel.com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7550B9" w:rsidRPr="008A562C" w:rsidRDefault="00D66F5D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D66F5D">
        <w:rPr>
          <w:rFonts w:ascii="Times New Roman" w:hAnsi="Times New Roman" w:cs="Times New Roman"/>
          <w:bCs/>
          <w:color w:val="231F20"/>
          <w:sz w:val="28"/>
          <w:szCs w:val="28"/>
        </w:rPr>
        <w:t>История изобразительного искусства</w:t>
      </w:r>
      <w:r w:rsidR="007550B9"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. История, стили, художники, картины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  <w:hyperlink r:id="rId25" w:history="1">
        <w:r w:rsidR="007550B9" w:rsidRPr="008A562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http://www.arthistory.ru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Живопись России XVIII-XX век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  <w:hyperlink r:id="rId26" w:history="1">
        <w:r w:rsidR="007550B9" w:rsidRPr="008A562C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http://sttp.ru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Словарь – изобразительное искусство – художники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7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http://artdic.ru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Неоклассицизм в живописи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8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http://prerafaelit.narod.ru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Натюрморт. Картинная галерея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29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http://stilleben.narod.ru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русской живописи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0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http://www.artsait.ru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Русский портрет. Картинная галерея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1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http://rusportrait.narod.ru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lastRenderedPageBreak/>
        <w:t>Народный каталог православной архитектуры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2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http://sobory.ru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Христианство в искусстве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3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http://www.icon-art.info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Энциклопедия культур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4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http://ec-dejavu.ru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Театр </w:t>
      </w:r>
      <w:proofErr w:type="spellStart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им.Е</w:t>
      </w:r>
      <w:proofErr w:type="spellEnd"/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. Вахтангова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5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http://www.vakhtangov.ru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Классическая музыка (mp-3-архив)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6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http://classic.chubrik.ru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  <w:lang w:val="be-BY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Классическая музыка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7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http://www.classic-music.ru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Композиторы ХХ века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8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http://www.maestroes.com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Чайковский Петр Ильич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39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http://www.tchaikov.ru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Шостакович Дмитрий Дмитриевич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0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http://shostakovich2.ru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Рахманинов Сергей Васильевич. Композитор, пианист, дирижер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1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http://rachmaninov1873.narod.ru</w:t>
        </w:r>
      </w:hyperlink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7550B9" w:rsidRPr="008A562C" w:rsidRDefault="007550B9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8A562C">
        <w:rPr>
          <w:rFonts w:ascii="Times New Roman" w:hAnsi="Times New Roman" w:cs="Times New Roman"/>
          <w:bCs/>
          <w:color w:val="231F20"/>
          <w:sz w:val="28"/>
          <w:szCs w:val="28"/>
        </w:rPr>
        <w:t>Музыкальный портал о джазе</w:t>
      </w:r>
    </w:p>
    <w:p w:rsidR="007550B9" w:rsidRPr="008A562C" w:rsidRDefault="00AA00C5" w:rsidP="0075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2" w:history="1">
        <w:r w:rsidR="007550B9" w:rsidRPr="008A562C">
          <w:rPr>
            <w:rStyle w:val="a3"/>
            <w:rFonts w:ascii="Times New Roman" w:hAnsi="Times New Roman" w:cs="Times New Roman"/>
            <w:sz w:val="28"/>
            <w:szCs w:val="28"/>
          </w:rPr>
          <w:t>http://jazz-jazz.ru</w:t>
        </w:r>
      </w:hyperlink>
      <w:r w:rsidR="007550B9" w:rsidRPr="008A562C">
        <w:rPr>
          <w:rFonts w:ascii="Times New Roman" w:hAnsi="Times New Roman" w:cs="Times New Roman"/>
          <w:bCs/>
          <w:i/>
          <w:iCs/>
          <w:color w:val="231F20"/>
          <w:sz w:val="28"/>
          <w:szCs w:val="28"/>
        </w:rPr>
        <w:t xml:space="preserve"> </w:t>
      </w:r>
    </w:p>
    <w:p w:rsidR="007550B9" w:rsidRDefault="007550B9" w:rsidP="0016668E">
      <w:pPr>
        <w:spacing w:after="0" w:line="240" w:lineRule="auto"/>
        <w:rPr>
          <w:lang w:val="be-BY"/>
        </w:rPr>
      </w:pPr>
    </w:p>
    <w:p w:rsidR="00085B21" w:rsidRPr="00085B21" w:rsidRDefault="00085B21" w:rsidP="00085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5B21">
        <w:rPr>
          <w:rFonts w:ascii="Times New Roman" w:hAnsi="Times New Roman" w:cs="Times New Roman"/>
          <w:sz w:val="28"/>
          <w:szCs w:val="28"/>
          <w:lang w:val="be-BY"/>
        </w:rPr>
        <w:t>Храмы, соборы, мечети Беларуси</w:t>
      </w:r>
    </w:p>
    <w:p w:rsidR="00085B21" w:rsidRPr="00085B21" w:rsidRDefault="00AA00C5" w:rsidP="007550B9">
      <w:pPr>
        <w:rPr>
          <w:rFonts w:ascii="Times New Roman" w:hAnsi="Times New Roman" w:cs="Times New Roman"/>
          <w:sz w:val="28"/>
          <w:szCs w:val="28"/>
          <w:lang w:val="be-BY"/>
        </w:rPr>
      </w:pPr>
      <w:hyperlink r:id="rId43" w:history="1">
        <w:r w:rsidR="00085B21" w:rsidRPr="00085B21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https://www.tourister.ru/world/europe/belarus/temples</w:t>
        </w:r>
      </w:hyperlink>
      <w:bookmarkStart w:id="0" w:name="_GoBack"/>
      <w:bookmarkEnd w:id="0"/>
    </w:p>
    <w:sectPr w:rsidR="00085B21" w:rsidRPr="000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9"/>
    <w:rsid w:val="00085B21"/>
    <w:rsid w:val="0016668E"/>
    <w:rsid w:val="0023782F"/>
    <w:rsid w:val="004073AC"/>
    <w:rsid w:val="004A649B"/>
    <w:rsid w:val="005A0F94"/>
    <w:rsid w:val="007550B9"/>
    <w:rsid w:val="00AA00C5"/>
    <w:rsid w:val="00BD2035"/>
    <w:rsid w:val="00D65437"/>
    <w:rsid w:val="00D66F5D"/>
    <w:rsid w:val="00D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D3E95-6073-4A56-92B8-329202CE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B9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0B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7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.ru" TargetMode="External"/><Relationship Id="rId13" Type="http://schemas.openxmlformats.org/officeDocument/2006/relationships/hyperlink" Target="http://www.belcanto.ru" TargetMode="External"/><Relationship Id="rId18" Type="http://schemas.openxmlformats.org/officeDocument/2006/relationships/hyperlink" Target="http://www.art-education.ru/AE-magazine" TargetMode="External"/><Relationship Id="rId26" Type="http://schemas.openxmlformats.org/officeDocument/2006/relationships/hyperlink" Target="http://sttp.ru" TargetMode="External"/><Relationship Id="rId39" Type="http://schemas.openxmlformats.org/officeDocument/2006/relationships/hyperlink" Target="http://www.tchaik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ontorakuka.ru" TargetMode="External"/><Relationship Id="rId34" Type="http://schemas.openxmlformats.org/officeDocument/2006/relationships/hyperlink" Target="http://ec-dejavu.ru" TargetMode="External"/><Relationship Id="rId42" Type="http://schemas.openxmlformats.org/officeDocument/2006/relationships/hyperlink" Target="http://jazz-jazz.ru" TargetMode="External"/><Relationship Id="rId7" Type="http://schemas.openxmlformats.org/officeDocument/2006/relationships/hyperlink" Target="http://www.museum.ru" TargetMode="External"/><Relationship Id="rId12" Type="http://schemas.openxmlformats.org/officeDocument/2006/relationships/hyperlink" Target="http://www.italyart.ru" TargetMode="External"/><Relationship Id="rId17" Type="http://schemas.openxmlformats.org/officeDocument/2006/relationships/hyperlink" Target="http://www.russianculture.ru" TargetMode="External"/><Relationship Id="rId25" Type="http://schemas.openxmlformats.org/officeDocument/2006/relationships/hyperlink" Target="http://www.arthistory.ru" TargetMode="External"/><Relationship Id="rId33" Type="http://schemas.openxmlformats.org/officeDocument/2006/relationships/hyperlink" Target="http://www.icon-art.info" TargetMode="External"/><Relationship Id="rId38" Type="http://schemas.openxmlformats.org/officeDocument/2006/relationships/hyperlink" Target="http://www.maestro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tfrance.ru" TargetMode="External"/><Relationship Id="rId20" Type="http://schemas.openxmlformats.org/officeDocument/2006/relationships/hyperlink" Target="http://www.museum-online.ru" TargetMode="External"/><Relationship Id="rId29" Type="http://schemas.openxmlformats.org/officeDocument/2006/relationships/hyperlink" Target="http://stilleben.narod.ru" TargetMode="External"/><Relationship Id="rId41" Type="http://schemas.openxmlformats.org/officeDocument/2006/relationships/hyperlink" Target="http://rachmaninov1873.naro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art.1september.ru" TargetMode="External"/><Relationship Id="rId11" Type="http://schemas.openxmlformats.org/officeDocument/2006/relationships/hyperlink" Target="http://art-in-school.narod.ru" TargetMode="External"/><Relationship Id="rId24" Type="http://schemas.openxmlformats.org/officeDocument/2006/relationships/hyperlink" Target="http://www.staratel.com" TargetMode="External"/><Relationship Id="rId32" Type="http://schemas.openxmlformats.org/officeDocument/2006/relationships/hyperlink" Target="http://sobory.ru" TargetMode="External"/><Relationship Id="rId37" Type="http://schemas.openxmlformats.org/officeDocument/2006/relationships/hyperlink" Target="http://www.classic-music.ru" TargetMode="External"/><Relationship Id="rId40" Type="http://schemas.openxmlformats.org/officeDocument/2006/relationships/hyperlink" Target="http://shostakovich2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artgallery.by/" TargetMode="External"/><Relationship Id="rId15" Type="http://schemas.openxmlformats.org/officeDocument/2006/relationships/hyperlink" Target="http://www.artitaly.ru" TargetMode="External"/><Relationship Id="rId23" Type="http://schemas.openxmlformats.org/officeDocument/2006/relationships/hyperlink" Target="http://biography.artyx.ru" TargetMode="External"/><Relationship Id="rId28" Type="http://schemas.openxmlformats.org/officeDocument/2006/relationships/hyperlink" Target="http://prerafaelit.narod.ru" TargetMode="External"/><Relationship Id="rId36" Type="http://schemas.openxmlformats.org/officeDocument/2006/relationships/hyperlink" Target="http://classic.chubrik.ru" TargetMode="External"/><Relationship Id="rId10" Type="http://schemas.openxmlformats.org/officeDocument/2006/relationships/hyperlink" Target="http://www.impressionism.ru" TargetMode="External"/><Relationship Id="rId19" Type="http://schemas.openxmlformats.org/officeDocument/2006/relationships/hyperlink" Target="http://www.worldarthistory.com" TargetMode="External"/><Relationship Id="rId31" Type="http://schemas.openxmlformats.org/officeDocument/2006/relationships/hyperlink" Target="http://rusportrait.narod.ru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artmuseum.by/" TargetMode="External"/><Relationship Id="rId9" Type="http://schemas.openxmlformats.org/officeDocument/2006/relationships/hyperlink" Target="https://www.hermitagemuseum.org" TargetMode="External"/><Relationship Id="rId14" Type="http://schemas.openxmlformats.org/officeDocument/2006/relationships/hyperlink" Target="http://www.tphv.ru" TargetMode="External"/><Relationship Id="rId22" Type="http://schemas.openxmlformats.org/officeDocument/2006/relationships/hyperlink" Target="https://www.interior.ru/art/5786-35-muzeev-mira-kotorye-mozhno-posetit-onlajn.html" TargetMode="External"/><Relationship Id="rId27" Type="http://schemas.openxmlformats.org/officeDocument/2006/relationships/hyperlink" Target="http://artdic.ru" TargetMode="External"/><Relationship Id="rId30" Type="http://schemas.openxmlformats.org/officeDocument/2006/relationships/hyperlink" Target="http://www.artsait.ru" TargetMode="External"/><Relationship Id="rId35" Type="http://schemas.openxmlformats.org/officeDocument/2006/relationships/hyperlink" Target="http://www.vakhtangov.ru" TargetMode="External"/><Relationship Id="rId43" Type="http://schemas.openxmlformats.org/officeDocument/2006/relationships/hyperlink" Target="https://www.tourister.ru/world/europe/belarus/temp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Неборская Тамара Анатольевна</cp:lastModifiedBy>
  <cp:revision>7</cp:revision>
  <dcterms:created xsi:type="dcterms:W3CDTF">2019-05-20T08:07:00Z</dcterms:created>
  <dcterms:modified xsi:type="dcterms:W3CDTF">2020-12-17T07:48:00Z</dcterms:modified>
</cp:coreProperties>
</file>